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  <w:r w:rsidR="00492745">
        <w:rPr>
          <w:rFonts w:ascii="Times New Roman" w:hAnsi="Times New Roman" w:cs="Times New Roman"/>
          <w:sz w:val="24"/>
          <w:szCs w:val="24"/>
        </w:rPr>
        <w:t xml:space="preserve">главного специалиста </w:t>
      </w:r>
      <w:r w:rsidR="00227FC6">
        <w:rPr>
          <w:rFonts w:ascii="Times New Roman" w:hAnsi="Times New Roman" w:cs="Times New Roman"/>
          <w:sz w:val="24"/>
          <w:szCs w:val="24"/>
        </w:rPr>
        <w:t xml:space="preserve">по управлению муниципальной собственностью </w:t>
      </w:r>
      <w:r>
        <w:rPr>
          <w:rFonts w:ascii="Times New Roman" w:hAnsi="Times New Roman" w:cs="Times New Roman"/>
          <w:sz w:val="24"/>
          <w:szCs w:val="24"/>
        </w:rPr>
        <w:t>администрации сельского поселения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</w:t>
      </w:r>
      <w:r w:rsidR="002C15AC">
        <w:rPr>
          <w:rFonts w:ascii="Times New Roman" w:hAnsi="Times New Roman" w:cs="Times New Roman"/>
          <w:sz w:val="24"/>
          <w:szCs w:val="24"/>
        </w:rPr>
        <w:t>201</w:t>
      </w:r>
      <w:r w:rsidR="00D20C5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1454A2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4A2" w:rsidRDefault="002C15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Мудрецова</w:t>
            </w:r>
            <w:r w:rsidR="00227FC6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D20C5B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9150,58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(соц.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730E7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0D62A4"/>
    <w:rsid w:val="001454A2"/>
    <w:rsid w:val="00227FC6"/>
    <w:rsid w:val="0027225A"/>
    <w:rsid w:val="00273B91"/>
    <w:rsid w:val="002C15AC"/>
    <w:rsid w:val="004428ED"/>
    <w:rsid w:val="00492745"/>
    <w:rsid w:val="00730E7D"/>
    <w:rsid w:val="009F18B2"/>
    <w:rsid w:val="00B4492C"/>
    <w:rsid w:val="00BA776D"/>
    <w:rsid w:val="00D20C5B"/>
    <w:rsid w:val="00D7399D"/>
    <w:rsid w:val="00F45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Приемная</cp:lastModifiedBy>
  <cp:revision>2</cp:revision>
  <dcterms:created xsi:type="dcterms:W3CDTF">2014-05-08T03:38:00Z</dcterms:created>
  <dcterms:modified xsi:type="dcterms:W3CDTF">2014-05-08T03:38:00Z</dcterms:modified>
</cp:coreProperties>
</file>